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9.17802810668945" w:lineRule="auto"/>
        <w:ind w:left="12.4224853515625" w:right="1557.957763671875" w:firstLine="16.25762939453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BEAUTY IN CHRIST: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24"/>
          <w:szCs w:val="24"/>
          <w:rtl w:val="0"/>
        </w:rPr>
        <w:t xml:space="preserve">REVIVING OUR HEARTS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!  SATURDAY, JANUARY 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 SOCIAL MEDIA POST IDEAS  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160" w:line="256.7994545454545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160" w:line="256.7994545454545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4786376953125" w:line="240" w:lineRule="auto"/>
        <w:ind w:left="10.080108642578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 CHRISTMAS THEMED AND AFTER -------------------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970703125" w:line="230.57451725006104" w:lineRule="auto"/>
        <w:ind w:left="11.0400390625" w:right="0" w:firstLine="4.08004760742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c1e"/>
          <w:sz w:val="24"/>
          <w:szCs w:val="24"/>
          <w:rtl w:val="0"/>
        </w:rPr>
        <w:t xml:space="preserve">Revive your heart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c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91c1e"/>
          <w:sz w:val="24"/>
          <w:szCs w:val="24"/>
          <w:rtl w:val="0"/>
        </w:rPr>
        <w:t xml:space="preserve">by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c1e"/>
          <w:sz w:val="24"/>
          <w:szCs w:val="24"/>
          <w:u w:val="none"/>
          <w:shd w:fill="auto" w:val="clear"/>
          <w:vertAlign w:val="baseline"/>
          <w:rtl w:val="0"/>
        </w:rPr>
        <w:t xml:space="preserve"> gathering </w:t>
      </w:r>
      <w:r w:rsidDel="00000000" w:rsidR="00000000" w:rsidRPr="00000000">
        <w:rPr>
          <w:rFonts w:ascii="Times New Roman" w:cs="Times New Roman" w:eastAsia="Times New Roman" w:hAnsi="Times New Roman"/>
          <w:color w:val="191c1e"/>
          <w:sz w:val="24"/>
          <w:szCs w:val="24"/>
          <w:rtl w:val="0"/>
        </w:rPr>
        <w:t xml:space="preserve">with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c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91c1e"/>
          <w:sz w:val="24"/>
          <w:szCs w:val="24"/>
          <w:rtl w:val="0"/>
        </w:rPr>
        <w:t xml:space="preserve">other women for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 Beauty in Christ Archdiocesan Women’s  Conference,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e1e1e"/>
          <w:sz w:val="24"/>
          <w:szCs w:val="24"/>
          <w:rtl w:val="0"/>
        </w:rPr>
        <w:t xml:space="preserve">Reviving Our Hearts!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Saturday, January 2</w:t>
      </w: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c1e"/>
          <w:sz w:val="24"/>
          <w:szCs w:val="24"/>
          <w:u w:val="none"/>
          <w:shd w:fill="auto" w:val="clear"/>
          <w:vertAlign w:val="baseline"/>
          <w:rtl w:val="0"/>
        </w:rPr>
        <w:t xml:space="preserve">For more information  and to register: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https://www.archwomensconference.org/registration/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34552001953125" w:line="230.57434558868408" w:lineRule="auto"/>
        <w:ind w:left="11.0400390625" w:right="199.94384765625" w:firstLine="9.840087890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e1e1e"/>
          <w:sz w:val="24"/>
          <w:szCs w:val="24"/>
          <w:rtl w:val="0"/>
        </w:rPr>
        <w:t xml:space="preserve">Reviving Our Hearts! </w:t>
      </w:r>
      <w:r w:rsidDel="00000000" w:rsidR="00000000" w:rsidRPr="00000000">
        <w:rPr>
          <w:rFonts w:ascii="Times New Roman" w:cs="Times New Roman" w:eastAsia="Times New Roman" w:hAnsi="Times New Roman"/>
          <w:color w:val="191c1e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c1e"/>
          <w:sz w:val="24"/>
          <w:szCs w:val="24"/>
          <w:u w:val="none"/>
          <w:shd w:fill="auto" w:val="clear"/>
          <w:vertAlign w:val="baseline"/>
          <w:rtl w:val="0"/>
        </w:rPr>
        <w:t xml:space="preserve">ather with other women of fait</w:t>
      </w:r>
      <w:r w:rsidDel="00000000" w:rsidR="00000000" w:rsidRPr="00000000">
        <w:rPr>
          <w:rFonts w:ascii="Times New Roman" w:cs="Times New Roman" w:eastAsia="Times New Roman" w:hAnsi="Times New Roman"/>
          <w:color w:val="191c1e"/>
          <w:sz w:val="24"/>
          <w:szCs w:val="24"/>
          <w:rtl w:val="0"/>
        </w:rPr>
        <w:t xml:space="preserve">h 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c1e"/>
          <w:sz w:val="24"/>
          <w:szCs w:val="24"/>
          <w:u w:val="none"/>
          <w:shd w:fill="auto" w:val="clear"/>
          <w:vertAlign w:val="baseline"/>
          <w:rtl w:val="0"/>
        </w:rPr>
        <w:t xml:space="preserve">o hear </w:t>
      </w:r>
      <w:r w:rsidDel="00000000" w:rsidR="00000000" w:rsidRPr="00000000">
        <w:rPr>
          <w:rFonts w:ascii="Times New Roman" w:cs="Times New Roman" w:eastAsia="Times New Roman" w:hAnsi="Times New Roman"/>
          <w:color w:val="191c1e"/>
          <w:sz w:val="24"/>
          <w:szCs w:val="24"/>
          <w:rtl w:val="0"/>
        </w:rPr>
        <w:t xml:space="preserve">speakers, Mari Pablo and Mary Pedersen, to pray and discuss reviving our hearts in Jesus!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c1e"/>
          <w:sz w:val="24"/>
          <w:szCs w:val="24"/>
          <w:u w:val="none"/>
          <w:shd w:fill="auto" w:val="clear"/>
          <w:vertAlign w:val="baseline"/>
          <w:rtl w:val="0"/>
        </w:rPr>
        <w:t xml:space="preserve"> For more information and to register: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https://www.archwomensconference.org/registration/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34552001953125" w:line="230.57434558868408" w:lineRule="auto"/>
        <w:ind w:left="11.0400390625" w:right="199.94384765625" w:firstLine="9.840087890625"/>
        <w:jc w:val="left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3600463867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  <w:rtl w:val="0"/>
        </w:rPr>
        <w:t xml:space="preserve"> Brief Social Media Tile Content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707763671875" w:line="240" w:lineRule="auto"/>
        <w:ind w:left="28.233642578125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Revive your Heart in Jesus!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364700317383" w:lineRule="auto"/>
        <w:ind w:left="16.972808837890625" w:right="2899.881591796875" w:hanging="8.1695556640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f54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Archdiocesan Women’s Conference, Saturday, January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54cc"/>
          <w:sz w:val="24"/>
          <w:szCs w:val="24"/>
          <w:u w:val="none"/>
          <w:shd w:fill="auto" w:val="clear"/>
          <w:vertAlign w:val="baseline"/>
          <w:rtl w:val="0"/>
        </w:rPr>
        <w:t xml:space="preserve">https://www.archwomensconference.org/.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6103515625" w:line="240" w:lineRule="auto"/>
        <w:ind w:left="11.89453125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Revive through Real Presence!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364700317383" w:lineRule="auto"/>
        <w:ind w:left="16.972808837890625" w:right="2899.881591796875" w:hanging="8.1695556640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f54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Archdiocesan Women’s Conference, Saturday, January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54cc"/>
          <w:sz w:val="24"/>
          <w:szCs w:val="24"/>
          <w:u w:val="none"/>
          <w:shd w:fill="auto" w:val="clear"/>
          <w:vertAlign w:val="baseline"/>
          <w:rtl w:val="0"/>
        </w:rPr>
        <w:t xml:space="preserve">https://www.archwomensconference.org/.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810546875" w:line="240" w:lineRule="auto"/>
        <w:ind w:left="11.89453125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Connect to Revive our Hearts!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253120422363" w:lineRule="auto"/>
        <w:ind w:left="16.972808837890625" w:right="2899.881591796875" w:hanging="8.1695556640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f54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Archdiocesan Women’s Conference, Saturday, January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54cc"/>
          <w:sz w:val="24"/>
          <w:szCs w:val="24"/>
          <w:u w:val="none"/>
          <w:shd w:fill="auto" w:val="clear"/>
          <w:vertAlign w:val="baseline"/>
          <w:rtl w:val="0"/>
        </w:rPr>
        <w:t xml:space="preserve">https://www.archwomensconference.org/.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81298828125" w:line="240" w:lineRule="auto"/>
        <w:ind w:left="11.89453125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Reviving our Hearts Together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253120422363" w:lineRule="auto"/>
        <w:ind w:left="16.972808837890625" w:right="2899.881591796875" w:hanging="8.1695556640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f54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Archdiocesan Women’s Conference, Saturday, January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54cc"/>
          <w:sz w:val="24"/>
          <w:szCs w:val="24"/>
          <w:u w:val="none"/>
          <w:shd w:fill="auto" w:val="clear"/>
          <w:vertAlign w:val="baseline"/>
          <w:rtl w:val="0"/>
        </w:rPr>
        <w:t xml:space="preserve">https://www.archwomensconference.org/.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8111572265625" w:line="240" w:lineRule="auto"/>
        <w:ind w:left="21.8304443359375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Reviving our Hearts in the Bleak Mid-Winter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24596786499" w:lineRule="auto"/>
        <w:ind w:left="16.972808837890625" w:right="2899.881591796875" w:hanging="8.1695556640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f54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 Archdiocesan Women’s Conference, Saturday, January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54cc"/>
          <w:sz w:val="24"/>
          <w:szCs w:val="24"/>
          <w:u w:val="none"/>
          <w:shd w:fill="auto" w:val="clear"/>
          <w:vertAlign w:val="baseline"/>
          <w:rtl w:val="0"/>
        </w:rPr>
        <w:t xml:space="preserve">https://www.archwomensconference.org/. </w:t>
      </w:r>
    </w:p>
    <w:sectPr>
      <w:pgSz w:h="15840" w:w="12240" w:orient="portrait"/>
      <w:pgMar w:bottom="3739.38720703125" w:top="1439.81201171875" w:left="1456.6108703613281" w:right="1362.64892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